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640" w:firstLineChars="600"/>
        <w:jc w:val="both"/>
        <w:rPr>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kern w:val="44"/>
          <w:sz w:val="44"/>
          <w:szCs w:val="44"/>
          <w:lang w:val="en-US" w:eastAsia="zh-CN" w:bidi="ar-SA"/>
        </w:rPr>
        <w:t>著作权转让协议</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rPr>
      </w:pPr>
      <w:r>
        <w:rPr>
          <w:sz w:val="28"/>
          <w:szCs w:val="28"/>
        </w:rPr>
        <w:t xml:space="preserve">              </w:t>
      </w: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协议编号：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甲方(转让方)：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身份证号：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联系电话：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电子邮箱：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地址：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color w:val="0000FF"/>
          <w:sz w:val="30"/>
          <w:szCs w:val="30"/>
        </w:rPr>
        <w:t xml:space="preserve"> 委托代表：</w:t>
      </w:r>
      <w:r>
        <w:rPr>
          <w:rFonts w:hint="eastAsia" w:ascii="方正仿宋_GBK" w:hAnsi="方正仿宋_GBK" w:eastAsia="方正仿宋_GBK" w:cs="方正仿宋_GBK"/>
          <w:sz w:val="30"/>
          <w:szCs w:val="30"/>
        </w:rPr>
        <w:t xml:space="preserve">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身份证号：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联系电话：</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电子邮箱：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pPr>
        <w:pageBreakBefore w:val="0"/>
        <w:widowControl w:val="0"/>
        <w:kinsoku/>
        <w:wordWrap/>
        <w:overflowPunct/>
        <w:topLinePunct w:val="0"/>
        <w:autoSpaceDE/>
        <w:autoSpaceDN/>
        <w:bidi w:val="0"/>
        <w:adjustRightInd/>
        <w:snapToGrid/>
        <w:spacing w:line="520" w:lineRule="exact"/>
        <w:ind w:left="0" w:leftChars="0" w:right="0" w:rightChars="0" w:firstLine="300" w:firstLineChars="1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乙方(受让方)：重庆红岩革命历史文化中心</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法</w:t>
      </w:r>
      <w:r>
        <w:rPr>
          <w:rFonts w:hint="eastAsia" w:ascii="方正仿宋_GBK" w:hAnsi="方正仿宋_GBK" w:eastAsia="方正仿宋_GBK" w:cs="方正仿宋_GBK"/>
          <w:sz w:val="30"/>
          <w:szCs w:val="30"/>
          <w:lang w:val="en-US" w:eastAsia="zh-CN"/>
        </w:rPr>
        <w:t>定代表</w:t>
      </w:r>
      <w:r>
        <w:rPr>
          <w:rFonts w:hint="eastAsia" w:ascii="方正仿宋_GBK" w:hAnsi="方正仿宋_GBK" w:eastAsia="方正仿宋_GBK" w:cs="方正仿宋_GBK"/>
          <w:sz w:val="30"/>
          <w:szCs w:val="30"/>
        </w:rPr>
        <w:t xml:space="preserve">人：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地址：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color w:val="0000FF"/>
          <w:sz w:val="30"/>
          <w:szCs w:val="30"/>
        </w:rPr>
        <w:t>委托代表：</w:t>
      </w:r>
      <w:r>
        <w:rPr>
          <w:rFonts w:hint="eastAsia" w:ascii="方正仿宋_GBK" w:hAnsi="方正仿宋_GBK" w:eastAsia="方正仿宋_GBK" w:cs="方正仿宋_GBK"/>
          <w:sz w:val="30"/>
          <w:szCs w:val="30"/>
        </w:rPr>
        <w:t xml:space="preserve">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身份证号：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联系电话：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电子邮箱：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color w:val="FF0000"/>
          <w:sz w:val="30"/>
          <w:szCs w:val="30"/>
          <w:lang w:val="en-US" w:eastAsia="zh-CN"/>
        </w:rPr>
      </w:pPr>
      <w:r>
        <w:rPr>
          <w:rFonts w:hint="eastAsia" w:ascii="方正仿宋_GBK" w:hAnsi="方正仿宋_GBK" w:eastAsia="方正仿宋_GBK" w:cs="方正仿宋_GBK"/>
          <w:sz w:val="30"/>
          <w:szCs w:val="30"/>
        </w:rPr>
        <w:t xml:space="preserve">    鉴于甲方是</w:t>
      </w:r>
      <w:r>
        <w:rPr>
          <w:rFonts w:hint="eastAsia" w:ascii="方正仿宋_GBK" w:hAnsi="方正仿宋_GBK" w:eastAsia="方正仿宋_GBK" w:cs="方正仿宋_GBK"/>
          <w:sz w:val="30"/>
          <w:szCs w:val="30"/>
          <w:lang w:val="en-US" w:eastAsia="zh-CN"/>
        </w:rPr>
        <w:t>参赛</w:t>
      </w:r>
      <w:r>
        <w:rPr>
          <w:rFonts w:hint="eastAsia" w:ascii="方正仿宋_GBK" w:hAnsi="方正仿宋_GBK" w:eastAsia="方正仿宋_GBK" w:cs="方正仿宋_GBK"/>
          <w:sz w:val="30"/>
          <w:szCs w:val="30"/>
          <w:lang w:eastAsia="zh-CN"/>
        </w:rPr>
        <w:t>作品</w:t>
      </w:r>
      <w:r>
        <w:rPr>
          <w:rFonts w:hint="eastAsia" w:ascii="方正仿宋_GBK" w:hAnsi="方正仿宋_GBK" w:eastAsia="方正仿宋_GBK" w:cs="方正仿宋_GBK"/>
          <w:color w:val="auto"/>
          <w:sz w:val="30"/>
          <w:szCs w:val="30"/>
          <w:lang w:val="en-US" w:eastAsia="zh-CN"/>
        </w:rPr>
        <w:t>《       》</w:t>
      </w:r>
      <w:r>
        <w:rPr>
          <w:rFonts w:hint="eastAsia" w:ascii="方正仿宋_GBK" w:hAnsi="方正仿宋_GBK" w:eastAsia="方正仿宋_GBK" w:cs="方正仿宋_GBK"/>
          <w:color w:val="auto"/>
          <w:sz w:val="30"/>
          <w:szCs w:val="30"/>
        </w:rPr>
        <w:t xml:space="preserve"> 的合法著作权人</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乙方希望获得该作品的全部著作权以追求自己的创作、发表、发行等权益</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双方在平等自愿的基础上达成以下协议</w:t>
      </w:r>
      <w:r>
        <w:rPr>
          <w:rFonts w:hint="eastAsia" w:ascii="方正仿宋_GBK" w:hAnsi="方正仿宋_GBK" w:eastAsia="方正仿宋_GBK" w:cs="方正仿宋_GBK"/>
          <w:color w:val="auto"/>
          <w:sz w:val="30"/>
          <w:szCs w:val="30"/>
          <w:lang w:eastAsia="zh-CN"/>
        </w:rPr>
        <w:t>：</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color w:val="FF0000"/>
          <w:sz w:val="30"/>
          <w:szCs w:val="30"/>
          <w:lang w:eastAsia="zh-CN"/>
        </w:rPr>
      </w:pPr>
      <w:r>
        <w:rPr>
          <w:rFonts w:hint="eastAsia" w:ascii="方正仿宋_GBK" w:hAnsi="方正仿宋_GBK" w:eastAsia="方正仿宋_GBK" w:cs="方正仿宋_GBK"/>
          <w:sz w:val="30"/>
          <w:szCs w:val="30"/>
        </w:rPr>
        <w:t xml:space="preserve">    </w:t>
      </w:r>
      <w:r>
        <w:rPr>
          <w:rFonts w:hint="eastAsia" w:ascii="方正黑体_GBK" w:hAnsi="方正黑体_GBK" w:eastAsia="方正黑体_GBK" w:cs="方正黑体_GBK"/>
          <w:sz w:val="30"/>
          <w:szCs w:val="30"/>
        </w:rPr>
        <w:t>一、</w:t>
      </w:r>
      <w:r>
        <w:rPr>
          <w:rFonts w:hint="eastAsia" w:ascii="方正仿宋_GBK" w:hAnsi="方正仿宋_GBK" w:eastAsia="方正仿宋_GBK" w:cs="方正仿宋_GBK"/>
          <w:color w:val="auto"/>
          <w:sz w:val="30"/>
          <w:szCs w:val="30"/>
          <w:lang w:eastAsia="zh-CN"/>
        </w:rPr>
        <w:t>转让内容</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1、名称：</w:t>
      </w:r>
      <w:r>
        <w:rPr>
          <w:rFonts w:hint="eastAsia" w:ascii="方正仿宋_GBK" w:hAnsi="方正仿宋_GBK" w:eastAsia="方正仿宋_GBK" w:cs="方正仿宋_GBK"/>
          <w:color w:val="auto"/>
          <w:sz w:val="30"/>
          <w:szCs w:val="30"/>
          <w:lang w:val="en-US" w:eastAsia="zh-CN"/>
        </w:rPr>
        <w:t>《         》</w:t>
      </w:r>
      <w:r>
        <w:rPr>
          <w:rFonts w:hint="eastAsia" w:ascii="方正仿宋_GBK" w:hAnsi="方正仿宋_GBK" w:eastAsia="方正仿宋_GBK" w:cs="方正仿宋_GBK"/>
          <w:sz w:val="30"/>
          <w:szCs w:val="30"/>
        </w:rPr>
        <w:t>(以下统称“转让作品”，</w:t>
      </w:r>
      <w:r>
        <w:rPr>
          <w:rFonts w:hint="eastAsia" w:ascii="方正仿宋_GBK" w:hAnsi="方正仿宋_GBK" w:eastAsia="方正仿宋_GBK" w:cs="方正仿宋_GBK"/>
          <w:sz w:val="30"/>
          <w:szCs w:val="30"/>
          <w:lang w:val="en-US" w:eastAsia="zh-CN"/>
        </w:rPr>
        <w:t>转让作品</w:t>
      </w:r>
      <w:r>
        <w:rPr>
          <w:rFonts w:hint="eastAsia" w:ascii="方正仿宋_GBK" w:hAnsi="方正仿宋_GBK" w:eastAsia="方正仿宋_GBK" w:cs="方正仿宋_GBK"/>
          <w:sz w:val="30"/>
          <w:szCs w:val="30"/>
        </w:rPr>
        <w:t>内容</w:t>
      </w:r>
      <w:r>
        <w:rPr>
          <w:rFonts w:hint="eastAsia" w:ascii="方正仿宋_GBK" w:hAnsi="方正仿宋_GBK" w:eastAsia="方正仿宋_GBK" w:cs="方正仿宋_GBK"/>
          <w:sz w:val="30"/>
          <w:szCs w:val="30"/>
          <w:lang w:val="en-US" w:eastAsia="zh-CN"/>
        </w:rPr>
        <w:t>图例</w:t>
      </w:r>
      <w:r>
        <w:rPr>
          <w:rFonts w:hint="eastAsia" w:ascii="方正仿宋_GBK" w:hAnsi="方正仿宋_GBK" w:eastAsia="方正仿宋_GBK" w:cs="方正仿宋_GBK"/>
          <w:sz w:val="30"/>
          <w:szCs w:val="30"/>
        </w:rPr>
        <w:t>详见附件1)</w:t>
      </w:r>
      <w:r>
        <w:rPr>
          <w:rFonts w:hint="eastAsia" w:ascii="方正仿宋_GBK" w:hAnsi="方正仿宋_GBK" w:eastAsia="方正仿宋_GBK" w:cs="方正仿宋_GBK"/>
          <w:sz w:val="30"/>
          <w:szCs w:val="30"/>
          <w:lang w:eastAsia="zh-CN"/>
        </w:rPr>
        <w:t>；</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2、</w:t>
      </w:r>
      <w:r>
        <w:rPr>
          <w:rFonts w:hint="eastAsia" w:ascii="方正仿宋_GBK" w:hAnsi="方正仿宋_GBK" w:eastAsia="方正仿宋_GBK" w:cs="方正仿宋_GBK"/>
          <w:sz w:val="30"/>
          <w:szCs w:val="30"/>
          <w:lang w:val="en-US" w:eastAsia="zh-CN"/>
        </w:rPr>
        <w:t>转让作品作者（即甲方）</w:t>
      </w:r>
      <w:r>
        <w:rPr>
          <w:rFonts w:hint="eastAsia" w:ascii="方正仿宋_GBK" w:hAnsi="方正仿宋_GBK" w:eastAsia="方正仿宋_GBK" w:cs="方正仿宋_GBK"/>
          <w:sz w:val="30"/>
          <w:szCs w:val="30"/>
        </w:rPr>
        <w:t xml:space="preserve">身份证号：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(身份证复印件，见附件2)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color w:val="FF0000"/>
          <w:sz w:val="30"/>
          <w:szCs w:val="30"/>
          <w:lang w:eastAsia="zh-CN"/>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color w:val="FF0000"/>
          <w:sz w:val="30"/>
          <w:szCs w:val="30"/>
        </w:rPr>
        <w:t xml:space="preserve"> </w:t>
      </w:r>
      <w:r>
        <w:rPr>
          <w:rFonts w:hint="eastAsia" w:ascii="方正黑体_GBK" w:hAnsi="方正黑体_GBK" w:eastAsia="方正黑体_GBK" w:cs="方正黑体_GBK"/>
          <w:color w:val="auto"/>
          <w:sz w:val="30"/>
          <w:szCs w:val="30"/>
        </w:rPr>
        <w:t>二、转让费用及支付方式</w:t>
      </w:r>
      <w:r>
        <w:rPr>
          <w:rFonts w:hint="eastAsia" w:ascii="方正仿宋_GBK" w:hAnsi="方正仿宋_GBK" w:eastAsia="方正仿宋_GBK" w:cs="方正仿宋_GBK"/>
          <w:color w:val="FF0000"/>
          <w:sz w:val="30"/>
          <w:szCs w:val="30"/>
        </w:rPr>
        <w:t xml:space="preserve">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FF0000"/>
          <w:sz w:val="30"/>
          <w:szCs w:val="30"/>
        </w:rPr>
        <w:t xml:space="preserve">  </w:t>
      </w:r>
      <w:r>
        <w:rPr>
          <w:rFonts w:hint="eastAsia" w:ascii="方正仿宋_GBK" w:hAnsi="方正仿宋_GBK" w:eastAsia="方正仿宋_GBK" w:cs="方正仿宋_GBK"/>
          <w:color w:val="auto"/>
          <w:sz w:val="30"/>
          <w:szCs w:val="30"/>
        </w:rPr>
        <w:t xml:space="preserve">  1、转让作品的转让费用实行一次性买断的方式：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auto"/>
          <w:sz w:val="30"/>
          <w:szCs w:val="30"/>
        </w:rPr>
        <w:t xml:space="preserve">   </w:t>
      </w: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b w:val="0"/>
          <w:bCs/>
          <w:color w:val="auto"/>
          <w:sz w:val="30"/>
          <w:szCs w:val="30"/>
          <w:lang w:val="en-US" w:eastAsia="zh-CN"/>
        </w:rPr>
        <w:t>按照</w:t>
      </w:r>
      <w:r>
        <w:rPr>
          <w:rFonts w:hint="eastAsia" w:ascii="方正仿宋_GBK" w:hAnsi="方正仿宋_GBK" w:eastAsia="方正仿宋_GBK" w:cs="方正仿宋_GBK"/>
          <w:b w:val="0"/>
          <w:bCs/>
          <w:i w:val="0"/>
          <w:caps w:val="0"/>
          <w:color w:val="auto"/>
          <w:spacing w:val="8"/>
          <w:sz w:val="30"/>
          <w:szCs w:val="30"/>
          <w:shd w:val="clear" w:color="auto" w:fill="FFFFFF"/>
        </w:rPr>
        <w:t>《“红岩印・青春”重庆红色文化创意产品设计大赛》</w:t>
      </w:r>
      <w:r>
        <w:rPr>
          <w:rFonts w:hint="eastAsia" w:ascii="方正仿宋_GBK" w:hAnsi="方正仿宋_GBK" w:eastAsia="方正仿宋_GBK" w:cs="方正仿宋_GBK"/>
          <w:b w:val="0"/>
          <w:bCs/>
          <w:i w:val="0"/>
          <w:caps w:val="0"/>
          <w:color w:val="auto"/>
          <w:spacing w:val="8"/>
          <w:sz w:val="30"/>
          <w:szCs w:val="30"/>
          <w:shd w:val="clear" w:color="auto" w:fill="FFFFFF"/>
          <w:lang w:eastAsia="zh-CN"/>
        </w:rPr>
        <w:t>参赛须知，</w:t>
      </w:r>
      <w:r>
        <w:rPr>
          <w:rFonts w:hint="eastAsia" w:ascii="方正仿宋_GBK" w:hAnsi="方正仿宋_GBK" w:eastAsia="方正仿宋_GBK" w:cs="方正仿宋_GBK"/>
          <w:color w:val="auto"/>
          <w:sz w:val="30"/>
          <w:szCs w:val="30"/>
        </w:rPr>
        <w:t>一次性</w:t>
      </w:r>
      <w:r>
        <w:rPr>
          <w:rFonts w:hint="eastAsia" w:ascii="方正仿宋_GBK" w:hAnsi="方正仿宋_GBK" w:eastAsia="方正仿宋_GBK" w:cs="方正仿宋_GBK"/>
          <w:color w:val="auto"/>
          <w:sz w:val="30"/>
          <w:szCs w:val="30"/>
          <w:lang w:val="en-US" w:eastAsia="zh-CN"/>
        </w:rPr>
        <w:t>转让</w:t>
      </w:r>
      <w:r>
        <w:rPr>
          <w:rFonts w:hint="eastAsia" w:ascii="方正仿宋_GBK" w:hAnsi="方正仿宋_GBK" w:eastAsia="方正仿宋_GBK" w:cs="方正仿宋_GBK"/>
          <w:color w:val="auto"/>
          <w:sz w:val="30"/>
          <w:szCs w:val="30"/>
        </w:rPr>
        <w:t>费用</w:t>
      </w:r>
      <w:r>
        <w:rPr>
          <w:rFonts w:hint="eastAsia" w:ascii="方正仿宋_GBK" w:hAnsi="方正仿宋_GBK" w:eastAsia="方正仿宋_GBK" w:cs="方正仿宋_GBK"/>
          <w:color w:val="auto"/>
          <w:sz w:val="30"/>
          <w:szCs w:val="30"/>
          <w:lang w:val="en-US" w:eastAsia="zh-CN"/>
        </w:rPr>
        <w:t>以支付转让作品大赛奖金方式支付给甲方</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lang w:val="en-US" w:eastAsia="zh-CN"/>
        </w:rPr>
        <w:t>转让费用为</w:t>
      </w:r>
      <w:r>
        <w:rPr>
          <w:rFonts w:hint="eastAsia" w:ascii="方正仿宋_GBK" w:hAnsi="方正仿宋_GBK" w:eastAsia="方正仿宋_GBK" w:cs="方正仿宋_GBK"/>
          <w:color w:val="auto"/>
          <w:sz w:val="30"/>
          <w:szCs w:val="30"/>
        </w:rPr>
        <w:t>人民币</w:t>
      </w:r>
      <w:r>
        <w:rPr>
          <w:rFonts w:hint="eastAsia" w:ascii="方正仿宋_GBK" w:hAnsi="方正仿宋_GBK" w:eastAsia="方正仿宋_GBK" w:cs="方正仿宋_GBK"/>
          <w:color w:val="auto"/>
          <w:sz w:val="30"/>
          <w:szCs w:val="30"/>
          <w:u w:val="single"/>
          <w:lang w:val="en-US" w:eastAsia="zh-CN"/>
        </w:rPr>
        <w:t xml:space="preserve">       </w:t>
      </w:r>
      <w:r>
        <w:rPr>
          <w:rFonts w:hint="eastAsia" w:ascii="方正仿宋_GBK" w:hAnsi="方正仿宋_GBK" w:eastAsia="方正仿宋_GBK" w:cs="方正仿宋_GBK"/>
          <w:color w:val="auto"/>
          <w:sz w:val="30"/>
          <w:szCs w:val="30"/>
        </w:rPr>
        <w:t>元整(¥</w:t>
      </w: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color w:val="auto"/>
          <w:sz w:val="30"/>
          <w:szCs w:val="30"/>
        </w:rPr>
        <w:t>元)</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lang w:val="en-US" w:eastAsia="zh-CN"/>
        </w:rPr>
        <w:t>协议</w:t>
      </w:r>
      <w:r>
        <w:rPr>
          <w:rFonts w:hint="eastAsia" w:ascii="方正仿宋_GBK" w:hAnsi="方正仿宋_GBK" w:eastAsia="方正仿宋_GBK" w:cs="方正仿宋_GBK"/>
          <w:color w:val="auto"/>
          <w:sz w:val="30"/>
          <w:szCs w:val="30"/>
        </w:rPr>
        <w:t>生效</w:t>
      </w:r>
      <w:r>
        <w:rPr>
          <w:rFonts w:hint="eastAsia" w:ascii="方正仿宋_GBK" w:hAnsi="方正仿宋_GBK" w:eastAsia="方正仿宋_GBK" w:cs="方正仿宋_GBK"/>
          <w:color w:val="auto"/>
          <w:sz w:val="30"/>
          <w:szCs w:val="30"/>
          <w:lang w:val="en-US" w:eastAsia="zh-CN"/>
        </w:rPr>
        <w:t>后，乙方</w:t>
      </w:r>
      <w:r>
        <w:rPr>
          <w:rFonts w:hint="eastAsia" w:ascii="方正仿宋_GBK" w:hAnsi="方正仿宋_GBK" w:eastAsia="方正仿宋_GBK" w:cs="方正仿宋_GBK"/>
          <w:color w:val="auto"/>
          <w:sz w:val="30"/>
          <w:szCs w:val="30"/>
        </w:rPr>
        <w:t>应在</w:t>
      </w:r>
      <w:r>
        <w:rPr>
          <w:rFonts w:hint="eastAsia" w:ascii="方正仿宋_GBK" w:hAnsi="方正仿宋_GBK" w:eastAsia="方正仿宋_GBK" w:cs="方正仿宋_GBK"/>
          <w:color w:val="auto"/>
          <w:sz w:val="30"/>
          <w:szCs w:val="30"/>
          <w:lang w:val="en-US" w:eastAsia="zh-CN"/>
        </w:rPr>
        <w:t>甲方将文化服务发票和转让作品的源文件和实物作品提供给乙方后的十五</w:t>
      </w:r>
      <w:r>
        <w:rPr>
          <w:rFonts w:hint="eastAsia" w:ascii="方正仿宋_GBK" w:hAnsi="方正仿宋_GBK" w:eastAsia="方正仿宋_GBK" w:cs="方正仿宋_GBK"/>
          <w:color w:val="auto"/>
          <w:sz w:val="30"/>
          <w:szCs w:val="30"/>
        </w:rPr>
        <w:t xml:space="preserve">个工作日内汇入甲方指定银行账户;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auto"/>
          <w:sz w:val="30"/>
          <w:szCs w:val="30"/>
        </w:rPr>
        <w:t xml:space="preserve">    2、乙方应将上述款项汇入甲方指定的银行帐号：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auto"/>
          <w:sz w:val="30"/>
          <w:szCs w:val="30"/>
        </w:rPr>
        <w:t xml:space="preserve">  </w:t>
      </w: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color w:val="auto"/>
          <w:sz w:val="30"/>
          <w:szCs w:val="30"/>
        </w:rPr>
        <w:t xml:space="preserve">户名：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auto"/>
          <w:sz w:val="30"/>
          <w:szCs w:val="30"/>
        </w:rPr>
        <w:t xml:space="preserve">  </w:t>
      </w: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color w:val="auto"/>
          <w:sz w:val="30"/>
          <w:szCs w:val="30"/>
        </w:rPr>
        <w:t xml:space="preserve">开户银行：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auto"/>
          <w:sz w:val="30"/>
          <w:szCs w:val="30"/>
        </w:rPr>
        <w:t xml:space="preserve">  </w:t>
      </w: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color w:val="auto"/>
          <w:sz w:val="30"/>
          <w:szCs w:val="30"/>
        </w:rPr>
        <w:t xml:space="preserve">账号：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黑体_GBK" w:hAnsi="方正黑体_GBK" w:eastAsia="方正黑体_GBK" w:cs="方正黑体_GBK"/>
          <w:sz w:val="30"/>
          <w:szCs w:val="30"/>
          <w:lang w:eastAsia="zh-CN"/>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 xml:space="preserve"> </w:t>
      </w:r>
      <w:r>
        <w:rPr>
          <w:rFonts w:hint="eastAsia" w:ascii="方正黑体_GBK" w:hAnsi="方正黑体_GBK" w:eastAsia="方正黑体_GBK" w:cs="方正黑体_GBK"/>
          <w:sz w:val="30"/>
          <w:szCs w:val="30"/>
        </w:rPr>
        <w:t>三、</w:t>
      </w:r>
      <w:r>
        <w:rPr>
          <w:rFonts w:hint="eastAsia" w:ascii="方正黑体_GBK" w:hAnsi="方正黑体_GBK" w:eastAsia="方正黑体_GBK" w:cs="方正黑体_GBK"/>
          <w:sz w:val="30"/>
          <w:szCs w:val="30"/>
          <w:lang w:val="en-US" w:eastAsia="zh-CN"/>
        </w:rPr>
        <w:t>作品</w:t>
      </w:r>
      <w:r>
        <w:rPr>
          <w:rFonts w:hint="eastAsia" w:ascii="方正黑体_GBK" w:hAnsi="方正黑体_GBK" w:eastAsia="方正黑体_GBK" w:cs="方正黑体_GBK"/>
          <w:sz w:val="30"/>
          <w:szCs w:val="30"/>
        </w:rPr>
        <w:t xml:space="preserve">产权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color w:val="auto"/>
          <w:sz w:val="30"/>
          <w:szCs w:val="30"/>
        </w:rPr>
        <w:t>1、甲方保证其享有本协议涉及</w:t>
      </w:r>
      <w:r>
        <w:rPr>
          <w:rFonts w:hint="eastAsia" w:ascii="方正仿宋_GBK" w:hAnsi="方正仿宋_GBK" w:eastAsia="方正仿宋_GBK" w:cs="方正仿宋_GBK"/>
          <w:color w:val="auto"/>
          <w:sz w:val="30"/>
          <w:szCs w:val="30"/>
          <w:lang w:eastAsia="zh-CN"/>
        </w:rPr>
        <w:t>作品</w:t>
      </w:r>
      <w:r>
        <w:rPr>
          <w:rFonts w:hint="eastAsia" w:ascii="方正仿宋_GBK" w:hAnsi="方正仿宋_GBK" w:eastAsia="方正仿宋_GBK" w:cs="方正仿宋_GBK"/>
          <w:color w:val="auto"/>
          <w:sz w:val="30"/>
          <w:szCs w:val="30"/>
          <w:lang w:val="en-US" w:eastAsia="zh-CN"/>
        </w:rPr>
        <w:t>（即转让作品）</w:t>
      </w:r>
      <w:r>
        <w:rPr>
          <w:rFonts w:hint="eastAsia" w:ascii="方正仿宋_GBK" w:hAnsi="方正仿宋_GBK" w:eastAsia="方正仿宋_GBK" w:cs="方正仿宋_GBK"/>
          <w:color w:val="auto"/>
          <w:sz w:val="30"/>
          <w:szCs w:val="30"/>
        </w:rPr>
        <w:t>的完全著作权</w:t>
      </w:r>
      <w:r>
        <w:rPr>
          <w:rFonts w:hint="eastAsia" w:ascii="方正仿宋_GBK" w:hAnsi="方正仿宋_GBK" w:eastAsia="方正仿宋_GBK" w:cs="方正仿宋_GBK"/>
          <w:color w:val="auto"/>
          <w:sz w:val="30"/>
          <w:szCs w:val="30"/>
          <w:lang w:eastAsia="zh-CN"/>
        </w:rPr>
        <w:t>（包括但不限于文字、图像、音频、视频等的著作权、出版权、演奏权、录制权、广播权、信息网络传播权、展览权、改编权、汇编权、摄制权、翻译权等）</w:t>
      </w:r>
      <w:r>
        <w:rPr>
          <w:rFonts w:hint="eastAsia" w:ascii="方正仿宋_GBK" w:hAnsi="方正仿宋_GBK" w:eastAsia="方正仿宋_GBK" w:cs="方正仿宋_GBK"/>
          <w:color w:val="auto"/>
          <w:sz w:val="30"/>
          <w:szCs w:val="30"/>
        </w:rPr>
        <w:t xml:space="preserve">。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color w:val="auto"/>
          <w:sz w:val="30"/>
          <w:szCs w:val="30"/>
        </w:rPr>
        <w:t xml:space="preserve"> 2、甲方向乙方</w:t>
      </w:r>
      <w:r>
        <w:rPr>
          <w:rFonts w:hint="eastAsia" w:ascii="方正仿宋_GBK" w:hAnsi="方正仿宋_GBK" w:eastAsia="方正仿宋_GBK" w:cs="方正仿宋_GBK"/>
          <w:color w:val="auto"/>
          <w:sz w:val="30"/>
          <w:szCs w:val="30"/>
          <w:lang w:val="en-US" w:eastAsia="zh-CN"/>
        </w:rPr>
        <w:t>永久</w:t>
      </w:r>
      <w:r>
        <w:rPr>
          <w:rFonts w:hint="eastAsia" w:ascii="方正仿宋_GBK" w:hAnsi="方正仿宋_GBK" w:eastAsia="方正仿宋_GBK" w:cs="方正仿宋_GBK"/>
          <w:color w:val="auto"/>
          <w:sz w:val="30"/>
          <w:szCs w:val="30"/>
        </w:rPr>
        <w:t>转让该转让作品在全球范围内的全部著作财产权，直至转让作品</w:t>
      </w:r>
      <w:r>
        <w:rPr>
          <w:rFonts w:hint="eastAsia" w:ascii="方正仿宋_GBK" w:hAnsi="方正仿宋_GBK" w:eastAsia="方正仿宋_GBK" w:cs="方正仿宋_GBK"/>
          <w:color w:val="auto"/>
          <w:sz w:val="30"/>
          <w:szCs w:val="30"/>
          <w:lang w:val="en-US" w:eastAsia="zh-CN"/>
        </w:rPr>
        <w:t>保</w:t>
      </w:r>
      <w:r>
        <w:rPr>
          <w:rFonts w:hint="eastAsia" w:ascii="方正仿宋_GBK" w:hAnsi="方正仿宋_GBK" w:eastAsia="方正仿宋_GBK" w:cs="方正仿宋_GBK"/>
          <w:color w:val="auto"/>
          <w:sz w:val="30"/>
          <w:szCs w:val="30"/>
        </w:rPr>
        <w:t>护期限届满。上述转让作品的著作财产权转让内容包括《中华人民共和国著作权法》第十条第一款第五项至第十七项规定的权</w:t>
      </w:r>
      <w:bookmarkStart w:id="0" w:name="_GoBack"/>
      <w:bookmarkEnd w:id="0"/>
      <w:r>
        <w:rPr>
          <w:rFonts w:hint="eastAsia" w:ascii="方正仿宋_GBK" w:hAnsi="方正仿宋_GBK" w:eastAsia="方正仿宋_GBK" w:cs="方正仿宋_GBK"/>
          <w:color w:val="auto"/>
          <w:sz w:val="30"/>
          <w:szCs w:val="30"/>
        </w:rPr>
        <w:t xml:space="preserve">利。 </w:t>
      </w:r>
    </w:p>
    <w:p>
      <w:pPr>
        <w:pStyle w:val="7"/>
        <w:rPr>
          <w:rFonts w:hint="default"/>
          <w:color w:val="auto"/>
          <w:lang w:val="en-US" w:eastAsia="zh-CN"/>
        </w:rPr>
      </w:pPr>
      <w:r>
        <w:rPr>
          <w:rFonts w:hint="eastAsia" w:ascii="方正仿宋_GBK" w:hAnsi="方正仿宋_GBK" w:eastAsia="方正仿宋_GBK" w:cs="方正仿宋_GBK"/>
          <w:b w:val="0"/>
          <w:bCs w:val="0"/>
          <w:color w:val="auto"/>
          <w:kern w:val="2"/>
          <w:sz w:val="30"/>
          <w:szCs w:val="30"/>
          <w:lang w:val="en-US" w:eastAsia="zh-CN" w:bidi="ar-SA"/>
        </w:rPr>
        <w:t>3、甲方在转让后若有对作品的修改、补充等创作行为，应事先与乙方达成书面协议，否则，视为违约行为。</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4</w:t>
      </w:r>
      <w:r>
        <w:rPr>
          <w:rFonts w:hint="eastAsia" w:ascii="方正仿宋_GBK" w:hAnsi="方正仿宋_GBK" w:eastAsia="方正仿宋_GBK" w:cs="方正仿宋_GBK"/>
          <w:color w:val="auto"/>
          <w:sz w:val="30"/>
          <w:szCs w:val="30"/>
        </w:rPr>
        <w:t>、乙方在使用转让作品时，应</w:t>
      </w:r>
      <w:r>
        <w:rPr>
          <w:rFonts w:hint="eastAsia" w:ascii="方正仿宋_GBK" w:hAnsi="方正仿宋_GBK" w:eastAsia="方正仿宋_GBK" w:cs="方正仿宋_GBK"/>
          <w:color w:val="auto"/>
          <w:sz w:val="30"/>
          <w:szCs w:val="30"/>
          <w:lang w:val="en-US" w:eastAsia="zh-CN"/>
        </w:rPr>
        <w:t>尊</w:t>
      </w:r>
      <w:r>
        <w:rPr>
          <w:rFonts w:hint="eastAsia" w:ascii="方正仿宋_GBK" w:hAnsi="方正仿宋_GBK" w:eastAsia="方正仿宋_GBK" w:cs="方正仿宋_GBK"/>
          <w:color w:val="auto"/>
          <w:sz w:val="30"/>
          <w:szCs w:val="30"/>
        </w:rPr>
        <w:t>重和爱护甲方的署名权</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lang w:val="en-US" w:eastAsia="zh-CN"/>
        </w:rPr>
        <w:t>但无需在使用过程中专此署上</w:t>
      </w:r>
      <w:r>
        <w:rPr>
          <w:rFonts w:hint="eastAsia" w:ascii="方正仿宋_GBK" w:hAnsi="方正仿宋_GBK" w:eastAsia="方正仿宋_GBK" w:cs="方正仿宋_GBK"/>
          <w:color w:val="auto"/>
          <w:sz w:val="30"/>
          <w:szCs w:val="30"/>
        </w:rPr>
        <w:t>甲方网名</w:t>
      </w:r>
      <w:r>
        <w:rPr>
          <w:rFonts w:hint="eastAsia" w:ascii="方正仿宋_GBK" w:hAnsi="方正仿宋_GBK" w:eastAsia="方正仿宋_GBK" w:cs="方正仿宋_GBK"/>
          <w:color w:val="auto"/>
          <w:sz w:val="30"/>
          <w:szCs w:val="30"/>
          <w:lang w:val="en-US" w:eastAsia="zh-CN"/>
        </w:rPr>
        <w:t>或</w:t>
      </w:r>
      <w:r>
        <w:rPr>
          <w:rFonts w:hint="eastAsia" w:ascii="方正仿宋_GBK" w:hAnsi="方正仿宋_GBK" w:eastAsia="方正仿宋_GBK" w:cs="方正仿宋_GBK"/>
          <w:color w:val="auto"/>
          <w:sz w:val="30"/>
          <w:szCs w:val="30"/>
        </w:rPr>
        <w:t xml:space="preserve">真实姓名。 </w:t>
      </w:r>
    </w:p>
    <w:p>
      <w:pPr>
        <w:pageBreakBefore w:val="0"/>
        <w:widowControl w:val="0"/>
        <w:kinsoku/>
        <w:wordWrap/>
        <w:overflowPunct/>
        <w:topLinePunct w:val="0"/>
        <w:autoSpaceDE/>
        <w:autoSpaceDN/>
        <w:bidi w:val="0"/>
        <w:adjustRightInd/>
        <w:snapToGrid/>
        <w:spacing w:line="520" w:lineRule="exact"/>
        <w:ind w:left="0" w:leftChars="0" w:right="0" w:rightChars="0" w:firstLine="600" w:firstLineChars="200"/>
        <w:textAlignment w:val="auto"/>
        <w:rPr>
          <w:rFonts w:hint="eastAsia" w:ascii="方正仿宋_GBK" w:hAnsi="方正仿宋_GBK" w:eastAsia="方正仿宋_GBK" w:cs="方正仿宋_GBK"/>
          <w:strike/>
          <w:dstrike w:val="0"/>
          <w:color w:val="0000FF"/>
          <w:sz w:val="30"/>
          <w:szCs w:val="30"/>
          <w:highlight w:val="yellow"/>
          <w:lang w:eastAsia="zh-CN"/>
        </w:rPr>
      </w:pPr>
      <w:r>
        <w:rPr>
          <w:rFonts w:hint="eastAsia" w:ascii="方正仿宋_GBK" w:hAnsi="方正仿宋_GBK" w:eastAsia="方正仿宋_GBK" w:cs="方正仿宋_GBK"/>
          <w:color w:val="auto"/>
          <w:sz w:val="30"/>
          <w:szCs w:val="30"/>
          <w:lang w:val="en-US" w:eastAsia="zh-CN"/>
        </w:rPr>
        <w:t>5、</w:t>
      </w:r>
      <w:r>
        <w:rPr>
          <w:rFonts w:hint="eastAsia" w:ascii="方正仿宋_GBK" w:hAnsi="方正仿宋_GBK" w:eastAsia="方正仿宋_GBK" w:cs="方正仿宋_GBK"/>
          <w:color w:val="auto"/>
          <w:sz w:val="30"/>
          <w:szCs w:val="30"/>
        </w:rPr>
        <w:t>如因需要，乙方可以对转让作品作</w:t>
      </w:r>
      <w:r>
        <w:rPr>
          <w:rFonts w:hint="eastAsia" w:ascii="方正仿宋_GBK" w:hAnsi="方正仿宋_GBK" w:eastAsia="方正仿宋_GBK" w:cs="方正仿宋_GBK"/>
          <w:color w:val="auto"/>
          <w:sz w:val="30"/>
          <w:szCs w:val="30"/>
          <w:highlight w:val="none"/>
          <w:lang w:val="en-US" w:eastAsia="zh-CN"/>
        </w:rPr>
        <w:t>任何</w:t>
      </w:r>
      <w:r>
        <w:rPr>
          <w:rFonts w:hint="eastAsia" w:ascii="方正仿宋_GBK" w:hAnsi="方正仿宋_GBK" w:eastAsia="方正仿宋_GBK" w:cs="方正仿宋_GBK"/>
          <w:color w:val="auto"/>
          <w:sz w:val="30"/>
          <w:szCs w:val="30"/>
        </w:rPr>
        <w:t>修改和完善，并</w:t>
      </w:r>
      <w:r>
        <w:rPr>
          <w:rFonts w:hint="eastAsia" w:ascii="方正仿宋_GBK" w:hAnsi="方正仿宋_GBK" w:eastAsia="方正仿宋_GBK" w:cs="方正仿宋_GBK"/>
          <w:color w:val="auto"/>
          <w:sz w:val="30"/>
          <w:szCs w:val="30"/>
          <w:lang w:val="en-US" w:eastAsia="zh-CN"/>
        </w:rPr>
        <w:t>无需</w:t>
      </w:r>
      <w:r>
        <w:rPr>
          <w:rFonts w:hint="eastAsia" w:ascii="方正仿宋_GBK" w:hAnsi="方正仿宋_GBK" w:eastAsia="方正仿宋_GBK" w:cs="方正仿宋_GBK"/>
          <w:color w:val="auto"/>
          <w:sz w:val="30"/>
          <w:szCs w:val="30"/>
        </w:rPr>
        <w:t>事前征求甲方的书面</w:t>
      </w:r>
      <w:r>
        <w:rPr>
          <w:rFonts w:hint="eastAsia" w:ascii="方正仿宋_GBK" w:hAnsi="方正仿宋_GBK" w:eastAsia="方正仿宋_GBK" w:cs="方正仿宋_GBK"/>
          <w:color w:val="auto"/>
          <w:sz w:val="30"/>
          <w:szCs w:val="30"/>
          <w:lang w:val="en-US" w:eastAsia="zh-CN"/>
        </w:rPr>
        <w:t>或口头</w:t>
      </w:r>
      <w:r>
        <w:rPr>
          <w:rFonts w:hint="eastAsia" w:ascii="方正仿宋_GBK" w:hAnsi="方正仿宋_GBK" w:eastAsia="方正仿宋_GBK" w:cs="方正仿宋_GBK"/>
          <w:color w:val="auto"/>
          <w:sz w:val="30"/>
          <w:szCs w:val="30"/>
        </w:rPr>
        <w:t xml:space="preserve">同意。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w:t>
      </w:r>
      <w:r>
        <w:rPr>
          <w:rFonts w:hint="eastAsia" w:ascii="方正黑体_GBK" w:hAnsi="方正黑体_GBK" w:eastAsia="方正黑体_GBK" w:cs="方正黑体_GBK"/>
          <w:sz w:val="30"/>
          <w:szCs w:val="30"/>
        </w:rPr>
        <w:t>四、保密条款</w:t>
      </w:r>
      <w:r>
        <w:rPr>
          <w:rFonts w:hint="eastAsia" w:ascii="方正仿宋_GBK" w:hAnsi="方正仿宋_GBK" w:eastAsia="方正仿宋_GBK" w:cs="方正仿宋_GBK"/>
          <w:sz w:val="30"/>
          <w:szCs w:val="30"/>
        </w:rPr>
        <w:t xml:space="preserve">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1、甲乙双方未经对方书面许可不得将所知晓的对方的商业或个人隐秘泄露给任何第三方。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2、甲乙双方所供应相关资料仅供实现本协议目的使用，双方保证在履行本协议的过程中或者协议履行完毕后，未经对方书面许可不得向任何第三方泄露。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黑体_GBK" w:hAnsi="方正黑体_GBK" w:eastAsia="方正黑体_GBK" w:cs="方正黑体_GBK"/>
          <w:sz w:val="30"/>
          <w:szCs w:val="30"/>
          <w:lang w:eastAsia="zh-CN"/>
        </w:rPr>
      </w:pPr>
      <w:r>
        <w:rPr>
          <w:rFonts w:hint="eastAsia" w:ascii="方正仿宋_GBK" w:hAnsi="方正仿宋_GBK" w:eastAsia="方正仿宋_GBK" w:cs="方正仿宋_GBK"/>
          <w:sz w:val="30"/>
          <w:szCs w:val="30"/>
        </w:rPr>
        <w:t xml:space="preserve">    </w:t>
      </w:r>
      <w:r>
        <w:rPr>
          <w:rFonts w:hint="eastAsia" w:ascii="方正黑体_GBK" w:hAnsi="方正黑体_GBK" w:eastAsia="方正黑体_GBK" w:cs="方正黑体_GBK"/>
          <w:sz w:val="30"/>
          <w:szCs w:val="30"/>
        </w:rPr>
        <w:t xml:space="preserve">五、违约责任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1、甲乙双方任何一方因违反本协议的商定而给对方造成的损失，均应</w:t>
      </w:r>
      <w:r>
        <w:rPr>
          <w:rFonts w:hint="eastAsia" w:ascii="方正仿宋_GBK" w:hAnsi="方正仿宋_GBK" w:eastAsia="方正仿宋_GBK" w:cs="方正仿宋_GBK"/>
          <w:color w:val="auto"/>
          <w:sz w:val="30"/>
          <w:szCs w:val="30"/>
          <w:lang w:eastAsia="zh-CN"/>
        </w:rPr>
        <w:t>承担</w:t>
      </w:r>
      <w:r>
        <w:rPr>
          <w:rFonts w:hint="eastAsia" w:ascii="方正仿宋_GBK" w:hAnsi="方正仿宋_GBK" w:eastAsia="方正仿宋_GBK" w:cs="方正仿宋_GBK"/>
          <w:sz w:val="30"/>
          <w:szCs w:val="30"/>
        </w:rPr>
        <w:t xml:space="preserve">赔偿责任。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2、甲方应保证</w:t>
      </w:r>
      <w:r>
        <w:rPr>
          <w:rFonts w:hint="eastAsia" w:ascii="方正仿宋_GBK" w:hAnsi="方正仿宋_GBK" w:eastAsia="方正仿宋_GBK" w:cs="方正仿宋_GBK"/>
          <w:sz w:val="30"/>
          <w:szCs w:val="30"/>
          <w:lang w:val="en-US" w:eastAsia="zh-CN"/>
        </w:rPr>
        <w:t>转让时</w:t>
      </w:r>
      <w:r>
        <w:rPr>
          <w:rFonts w:hint="eastAsia" w:ascii="方正仿宋_GBK" w:hAnsi="方正仿宋_GBK" w:eastAsia="方正仿宋_GBK" w:cs="方正仿宋_GBK"/>
          <w:sz w:val="30"/>
          <w:szCs w:val="30"/>
        </w:rPr>
        <w:t>享有转让作品的完全著作权且有权转让，同时转让作品不存在对任何第三方违约或侵权</w:t>
      </w:r>
      <w:r>
        <w:rPr>
          <w:rFonts w:hint="eastAsia" w:ascii="方正仿宋_GBK" w:hAnsi="方正仿宋_GBK" w:eastAsia="方正仿宋_GBK" w:cs="方正仿宋_GBK"/>
          <w:color w:val="auto"/>
          <w:sz w:val="30"/>
          <w:szCs w:val="30"/>
          <w:lang w:val="en-US" w:eastAsia="zh-CN"/>
        </w:rPr>
        <w:t>或以任何方式已公开发表</w:t>
      </w:r>
      <w:r>
        <w:rPr>
          <w:rFonts w:hint="eastAsia" w:ascii="方正仿宋_GBK" w:hAnsi="方正仿宋_GBK" w:eastAsia="方正仿宋_GBK" w:cs="方正仿宋_GBK"/>
          <w:sz w:val="30"/>
          <w:szCs w:val="30"/>
        </w:rPr>
        <w:t>的情形，并且不得在转让后将该转让作品重复转让给第三方或以其他任何许可方式许可第三方使用，否则甲方应向乙方</w:t>
      </w:r>
      <w:r>
        <w:rPr>
          <w:rFonts w:hint="eastAsia" w:ascii="方正仿宋_GBK" w:hAnsi="方正仿宋_GBK" w:eastAsia="方正仿宋_GBK" w:cs="方正仿宋_GBK"/>
          <w:sz w:val="30"/>
          <w:szCs w:val="30"/>
          <w:lang w:val="en-US" w:eastAsia="zh-CN"/>
        </w:rPr>
        <w:t>承担</w:t>
      </w:r>
      <w:r>
        <w:rPr>
          <w:rFonts w:hint="eastAsia" w:ascii="方正仿宋_GBK" w:hAnsi="方正仿宋_GBK" w:eastAsia="方正仿宋_GBK" w:cs="方正仿宋_GBK"/>
          <w:sz w:val="30"/>
          <w:szCs w:val="30"/>
        </w:rPr>
        <w:t>违约责任，</w:t>
      </w:r>
      <w:r>
        <w:rPr>
          <w:rFonts w:hint="eastAsia" w:ascii="方正仿宋_GBK" w:hAnsi="方正仿宋_GBK" w:eastAsia="方正仿宋_GBK" w:cs="方正仿宋_GBK"/>
          <w:color w:val="auto"/>
          <w:sz w:val="30"/>
          <w:szCs w:val="30"/>
        </w:rPr>
        <w:t>违约金为乙方已向甲方支付转让费用(包括一次性</w:t>
      </w:r>
      <w:r>
        <w:rPr>
          <w:rFonts w:hint="eastAsia" w:ascii="方正仿宋_GBK" w:hAnsi="方正仿宋_GBK" w:eastAsia="方正仿宋_GBK" w:cs="方正仿宋_GBK"/>
          <w:color w:val="auto"/>
          <w:sz w:val="30"/>
          <w:szCs w:val="30"/>
          <w:lang w:val="en-US" w:eastAsia="zh-CN"/>
        </w:rPr>
        <w:t>转让</w:t>
      </w:r>
      <w:r>
        <w:rPr>
          <w:rFonts w:hint="eastAsia" w:ascii="方正仿宋_GBK" w:hAnsi="方正仿宋_GBK" w:eastAsia="方正仿宋_GBK" w:cs="方正仿宋_GBK"/>
          <w:color w:val="auto"/>
          <w:sz w:val="30"/>
          <w:szCs w:val="30"/>
        </w:rPr>
        <w:t>费)的</w:t>
      </w:r>
      <w:r>
        <w:rPr>
          <w:rFonts w:hint="eastAsia" w:ascii="方正仿宋_GBK" w:hAnsi="方正仿宋_GBK" w:eastAsia="方正仿宋_GBK" w:cs="方正仿宋_GBK"/>
          <w:color w:val="auto"/>
          <w:sz w:val="30"/>
          <w:szCs w:val="30"/>
          <w:lang w:val="en-US" w:eastAsia="zh-CN"/>
        </w:rPr>
        <w:t>10倍</w:t>
      </w: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sz w:val="30"/>
          <w:szCs w:val="30"/>
        </w:rPr>
        <w:t xml:space="preserve">并赔偿因此给乙方所造成的全部经济损失(包括但不限于行政惩罚金，垫付的赔偿金，以及诉讼过程中合理的律师费、公证费、调查费、误工费、诉讼费、差旅费、通讯费等)。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黑体_GBK" w:hAnsi="方正黑体_GBK" w:eastAsia="方正黑体_GBK" w:cs="方正黑体_GBK"/>
          <w:sz w:val="30"/>
          <w:szCs w:val="30"/>
          <w:lang w:eastAsia="zh-CN"/>
        </w:rPr>
      </w:pPr>
      <w:r>
        <w:rPr>
          <w:rFonts w:hint="eastAsia" w:ascii="方正仿宋_GBK" w:hAnsi="方正仿宋_GBK" w:eastAsia="方正仿宋_GBK" w:cs="方正仿宋_GBK"/>
          <w:sz w:val="30"/>
          <w:szCs w:val="30"/>
        </w:rPr>
        <w:t xml:space="preserve">    </w:t>
      </w:r>
      <w:r>
        <w:rPr>
          <w:rFonts w:hint="eastAsia" w:ascii="方正黑体_GBK" w:hAnsi="方正黑体_GBK" w:eastAsia="方正黑体_GBK" w:cs="方正黑体_GBK"/>
          <w:sz w:val="30"/>
          <w:szCs w:val="30"/>
        </w:rPr>
        <w:t>六、不</w:t>
      </w:r>
      <w:r>
        <w:rPr>
          <w:rFonts w:hint="eastAsia" w:ascii="方正黑体_GBK" w:hAnsi="方正黑体_GBK" w:eastAsia="方正黑体_GBK" w:cs="方正黑体_GBK"/>
          <w:sz w:val="30"/>
          <w:szCs w:val="30"/>
          <w:lang w:val="en-US" w:eastAsia="zh-CN"/>
        </w:rPr>
        <w:t>可</w:t>
      </w:r>
      <w:r>
        <w:rPr>
          <w:rFonts w:hint="eastAsia" w:ascii="方正黑体_GBK" w:hAnsi="方正黑体_GBK" w:eastAsia="方正黑体_GBK" w:cs="方正黑体_GBK"/>
          <w:sz w:val="30"/>
          <w:szCs w:val="30"/>
        </w:rPr>
        <w:t>抗力及不</w:t>
      </w:r>
      <w:r>
        <w:rPr>
          <w:rFonts w:hint="eastAsia" w:ascii="方正黑体_GBK" w:hAnsi="方正黑体_GBK" w:eastAsia="方正黑体_GBK" w:cs="方正黑体_GBK"/>
          <w:sz w:val="30"/>
          <w:szCs w:val="30"/>
          <w:lang w:val="en-US" w:eastAsia="zh-CN"/>
        </w:rPr>
        <w:t>可</w:t>
      </w:r>
      <w:r>
        <w:rPr>
          <w:rFonts w:hint="eastAsia" w:ascii="方正黑体_GBK" w:hAnsi="方正黑体_GBK" w:eastAsia="方正黑体_GBK" w:cs="方正黑体_GBK"/>
          <w:sz w:val="30"/>
          <w:szCs w:val="30"/>
        </w:rPr>
        <w:t>掌</w:t>
      </w:r>
      <w:r>
        <w:rPr>
          <w:rFonts w:hint="eastAsia" w:ascii="方正黑体_GBK" w:hAnsi="方正黑体_GBK" w:eastAsia="方正黑体_GBK" w:cs="方正黑体_GBK"/>
          <w:sz w:val="30"/>
          <w:szCs w:val="30"/>
          <w:lang w:val="en-US" w:eastAsia="zh-CN"/>
        </w:rPr>
        <w:t>控</w:t>
      </w:r>
      <w:r>
        <w:rPr>
          <w:rFonts w:hint="eastAsia" w:ascii="方正黑体_GBK" w:hAnsi="方正黑体_GBK" w:eastAsia="方正黑体_GBK" w:cs="方正黑体_GBK"/>
          <w:sz w:val="30"/>
          <w:szCs w:val="30"/>
        </w:rPr>
        <w:t xml:space="preserve">因素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1、因不</w:t>
      </w:r>
      <w:r>
        <w:rPr>
          <w:rFonts w:hint="eastAsia" w:ascii="方正仿宋_GBK" w:hAnsi="方正仿宋_GBK" w:eastAsia="方正仿宋_GBK" w:cs="方正仿宋_GBK"/>
          <w:sz w:val="30"/>
          <w:szCs w:val="30"/>
          <w:lang w:val="en-US" w:eastAsia="zh-CN"/>
        </w:rPr>
        <w:t>可</w:t>
      </w:r>
      <w:r>
        <w:rPr>
          <w:rFonts w:hint="eastAsia" w:ascii="方正仿宋_GBK" w:hAnsi="方正仿宋_GBK" w:eastAsia="方正仿宋_GBK" w:cs="方正仿宋_GBK"/>
          <w:sz w:val="30"/>
          <w:szCs w:val="30"/>
        </w:rPr>
        <w:t>抗力或者不</w:t>
      </w:r>
      <w:r>
        <w:rPr>
          <w:rFonts w:hint="eastAsia" w:ascii="方正仿宋_GBK" w:hAnsi="方正仿宋_GBK" w:eastAsia="方正仿宋_GBK" w:cs="方正仿宋_GBK"/>
          <w:sz w:val="30"/>
          <w:szCs w:val="30"/>
          <w:lang w:val="en-US" w:eastAsia="zh-CN"/>
        </w:rPr>
        <w:t>可</w:t>
      </w:r>
      <w:r>
        <w:rPr>
          <w:rFonts w:hint="eastAsia" w:ascii="方正仿宋_GBK" w:hAnsi="方正仿宋_GBK" w:eastAsia="方正仿宋_GBK" w:cs="方正仿宋_GBK"/>
          <w:sz w:val="30"/>
          <w:szCs w:val="30"/>
        </w:rPr>
        <w:t>掌</w:t>
      </w:r>
      <w:r>
        <w:rPr>
          <w:rFonts w:hint="eastAsia" w:ascii="方正仿宋_GBK" w:hAnsi="方正仿宋_GBK" w:eastAsia="方正仿宋_GBK" w:cs="方正仿宋_GBK"/>
          <w:sz w:val="30"/>
          <w:szCs w:val="30"/>
          <w:lang w:val="en-US" w:eastAsia="zh-CN"/>
        </w:rPr>
        <w:t>控</w:t>
      </w:r>
      <w:r>
        <w:rPr>
          <w:rFonts w:hint="eastAsia" w:ascii="方正仿宋_GBK" w:hAnsi="方正仿宋_GBK" w:eastAsia="方正仿宋_GBK" w:cs="方正仿宋_GBK"/>
          <w:sz w:val="30"/>
          <w:szCs w:val="30"/>
        </w:rPr>
        <w:t xml:space="preserve">因素影响本协议正常履行，双方均不担当任何责任。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2、上述不</w:t>
      </w:r>
      <w:r>
        <w:rPr>
          <w:rFonts w:hint="eastAsia" w:ascii="方正仿宋_GBK" w:hAnsi="方正仿宋_GBK" w:eastAsia="方正仿宋_GBK" w:cs="方正仿宋_GBK"/>
          <w:sz w:val="30"/>
          <w:szCs w:val="30"/>
          <w:lang w:val="en-US" w:eastAsia="zh-CN"/>
        </w:rPr>
        <w:t>可</w:t>
      </w:r>
      <w:r>
        <w:rPr>
          <w:rFonts w:hint="eastAsia" w:ascii="方正仿宋_GBK" w:hAnsi="方正仿宋_GBK" w:eastAsia="方正仿宋_GBK" w:cs="方正仿宋_GBK"/>
          <w:sz w:val="30"/>
          <w:szCs w:val="30"/>
        </w:rPr>
        <w:t>抗力或不</w:t>
      </w:r>
      <w:r>
        <w:rPr>
          <w:rFonts w:hint="eastAsia" w:ascii="方正仿宋_GBK" w:hAnsi="方正仿宋_GBK" w:eastAsia="方正仿宋_GBK" w:cs="方正仿宋_GBK"/>
          <w:sz w:val="30"/>
          <w:szCs w:val="30"/>
          <w:lang w:val="en-US" w:eastAsia="zh-CN"/>
        </w:rPr>
        <w:t>可</w:t>
      </w:r>
      <w:r>
        <w:rPr>
          <w:rFonts w:hint="eastAsia" w:ascii="方正仿宋_GBK" w:hAnsi="方正仿宋_GBK" w:eastAsia="方正仿宋_GBK" w:cs="方正仿宋_GBK"/>
          <w:sz w:val="30"/>
          <w:szCs w:val="30"/>
        </w:rPr>
        <w:t>掌</w:t>
      </w:r>
      <w:r>
        <w:rPr>
          <w:rFonts w:hint="eastAsia" w:ascii="方正仿宋_GBK" w:hAnsi="方正仿宋_GBK" w:eastAsia="方正仿宋_GBK" w:cs="方正仿宋_GBK"/>
          <w:sz w:val="30"/>
          <w:szCs w:val="30"/>
          <w:lang w:val="en-US" w:eastAsia="zh-CN"/>
        </w:rPr>
        <w:t>控</w:t>
      </w:r>
      <w:r>
        <w:rPr>
          <w:rFonts w:hint="eastAsia" w:ascii="方正仿宋_GBK" w:hAnsi="方正仿宋_GBK" w:eastAsia="方正仿宋_GBK" w:cs="方正仿宋_GBK"/>
          <w:sz w:val="30"/>
          <w:szCs w:val="30"/>
        </w:rPr>
        <w:t xml:space="preserve">因素包括但不限于洪水、暴风、地震、干旱、暴风雪等人类无法掌握的大自然力气所引起的灾难事故;社会缘由引起的，战斗、罢工(乙方员工的罢工不在此限)、政府禁止令、网站系统错误、骇客侵入、系统病毒等。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黑体_GBK" w:hAnsi="方正黑体_GBK" w:eastAsia="方正黑体_GBK" w:cs="方正黑体_GBK"/>
          <w:sz w:val="30"/>
          <w:szCs w:val="30"/>
          <w:lang w:eastAsia="zh-CN"/>
        </w:rPr>
      </w:pPr>
      <w:r>
        <w:rPr>
          <w:rFonts w:hint="eastAsia" w:ascii="方正仿宋_GBK" w:hAnsi="方正仿宋_GBK" w:eastAsia="方正仿宋_GBK" w:cs="方正仿宋_GBK"/>
          <w:sz w:val="30"/>
          <w:szCs w:val="30"/>
        </w:rPr>
        <w:t xml:space="preserve">    </w:t>
      </w:r>
      <w:r>
        <w:rPr>
          <w:rFonts w:hint="eastAsia" w:ascii="方正黑体_GBK" w:hAnsi="方正黑体_GBK" w:eastAsia="方正黑体_GBK" w:cs="方正黑体_GBK"/>
          <w:sz w:val="30"/>
          <w:szCs w:val="30"/>
        </w:rPr>
        <w:t xml:space="preserve">七、争议解决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1、本协议的订立、执行和解释及争议的解决均应适用中华人民共和国法律。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2、如双方就本协议内容或其执行发生任何争议，双方应尽量友好协商解决</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协商不成时，任何一方均有权向乙方住</w:t>
      </w:r>
      <w:r>
        <w:rPr>
          <w:rFonts w:hint="eastAsia" w:ascii="方正仿宋_GBK" w:hAnsi="方正仿宋_GBK" w:eastAsia="方正仿宋_GBK" w:cs="方正仿宋_GBK"/>
          <w:sz w:val="30"/>
          <w:szCs w:val="30"/>
          <w:lang w:val="en-US" w:eastAsia="zh-CN"/>
        </w:rPr>
        <w:t>所</w:t>
      </w:r>
      <w:r>
        <w:rPr>
          <w:rFonts w:hint="eastAsia" w:ascii="方正仿宋_GBK" w:hAnsi="方正仿宋_GBK" w:eastAsia="方正仿宋_GBK" w:cs="方正仿宋_GBK"/>
          <w:sz w:val="30"/>
          <w:szCs w:val="30"/>
        </w:rPr>
        <w:t xml:space="preserve">地有管辖权的人民法院提起诉讼。由此产生的合理费用包括但不限于诉讼费、仲裁费、律师费、差旅费、取证费等相关资费由败诉方承担。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w:t>
      </w:r>
      <w:r>
        <w:rPr>
          <w:rFonts w:hint="eastAsia" w:ascii="方正黑体_GBK" w:hAnsi="方正黑体_GBK" w:eastAsia="方正黑体_GBK" w:cs="方正黑体_GBK"/>
          <w:sz w:val="30"/>
          <w:szCs w:val="30"/>
        </w:rPr>
        <w:t>八、其他</w:t>
      </w:r>
      <w:r>
        <w:rPr>
          <w:rFonts w:hint="eastAsia" w:ascii="方正仿宋_GBK" w:hAnsi="方正仿宋_GBK" w:eastAsia="方正仿宋_GBK" w:cs="方正仿宋_GBK"/>
          <w:sz w:val="30"/>
          <w:szCs w:val="30"/>
        </w:rPr>
        <w:t xml:space="preserve">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1、本协议自</w:t>
      </w:r>
      <w:r>
        <w:rPr>
          <w:rFonts w:hint="eastAsia" w:ascii="方正仿宋_GBK" w:hAnsi="方正仿宋_GBK" w:eastAsia="方正仿宋_GBK" w:cs="方正仿宋_GBK"/>
          <w:color w:val="auto"/>
          <w:sz w:val="30"/>
          <w:szCs w:val="30"/>
          <w:lang w:eastAsia="zh-CN"/>
        </w:rPr>
        <w:t>甲方签名捺印、乙方加盖公章</w:t>
      </w:r>
      <w:r>
        <w:rPr>
          <w:rFonts w:hint="eastAsia" w:ascii="方正仿宋_GBK" w:hAnsi="方正仿宋_GBK" w:eastAsia="方正仿宋_GBK" w:cs="方正仿宋_GBK"/>
          <w:sz w:val="30"/>
          <w:szCs w:val="30"/>
        </w:rPr>
        <w:t xml:space="preserve">之日起生效。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2、本协议对每一方的继承人和受让人均有约束力。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3、本协议履行期间，双方可就有关变更事宜签订补充协议，并具有与本协议同等的法律效力。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4、本协议一式两份，双方各执一份</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复印件无效</w:t>
      </w:r>
      <w:r>
        <w:rPr>
          <w:rFonts w:hint="eastAsia" w:ascii="方正仿宋_GBK" w:hAnsi="方正仿宋_GBK" w:eastAsia="方正仿宋_GBK" w:cs="方正仿宋_GBK"/>
          <w:color w:val="auto"/>
          <w:sz w:val="30"/>
          <w:szCs w:val="30"/>
          <w:lang w:eastAsia="zh-CN"/>
        </w:rPr>
        <w:t>，具同等</w:t>
      </w:r>
      <w:r>
        <w:rPr>
          <w:rFonts w:hint="eastAsia" w:ascii="方正仿宋_GBK" w:hAnsi="方正仿宋_GBK" w:eastAsia="方正仿宋_GBK" w:cs="方正仿宋_GBK"/>
          <w:color w:val="auto"/>
          <w:sz w:val="30"/>
          <w:szCs w:val="30"/>
          <w:lang w:val="en-US" w:eastAsia="zh-CN"/>
        </w:rPr>
        <w:t>效力</w:t>
      </w: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sz w:val="30"/>
          <w:szCs w:val="30"/>
        </w:rPr>
        <w:t xml:space="preserve">附件是本协议有效组成部分，与本协议具有同等法律效力。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val="en-US" w:eastAsia="zh-CN"/>
        </w:rPr>
        <w:t>下页无正文</w:t>
      </w:r>
      <w:r>
        <w:rPr>
          <w:rFonts w:hint="eastAsia" w:ascii="方正仿宋_GBK" w:hAnsi="方正仿宋_GBK" w:eastAsia="方正仿宋_GBK" w:cs="方正仿宋_GBK"/>
          <w:sz w:val="30"/>
          <w:szCs w:val="30"/>
          <w:lang w:eastAsia="zh-CN"/>
        </w:rPr>
        <w:t>）</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甲方</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val="en-US" w:eastAsia="zh-CN"/>
        </w:rPr>
        <w:t>签字</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 xml:space="preserve">：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托付人</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val="en-US" w:eastAsia="zh-CN"/>
        </w:rPr>
        <w:t>签字</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 xml:space="preserve">：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签订日期：_____年_____月_____日 </w:t>
      </w:r>
    </w:p>
    <w:p>
      <w:pPr>
        <w:pageBreakBefore w:val="0"/>
        <w:widowControl w:val="0"/>
        <w:kinsoku/>
        <w:wordWrap/>
        <w:overflowPunct/>
        <w:topLinePunct w:val="0"/>
        <w:autoSpaceDE/>
        <w:autoSpaceDN/>
        <w:bidi w:val="0"/>
        <w:adjustRightInd/>
        <w:snapToGrid/>
        <w:spacing w:line="520" w:lineRule="exact"/>
        <w:ind w:left="0" w:leftChars="0" w:right="0" w:rightChars="0" w:firstLine="300" w:firstLineChars="100"/>
        <w:textAlignment w:val="auto"/>
        <w:rPr>
          <w:rFonts w:hint="eastAsia" w:ascii="方正仿宋_GBK" w:hAnsi="方正仿宋_GBK" w:eastAsia="方正仿宋_GBK" w:cs="方正仿宋_GBK"/>
          <w:color w:val="FF0000"/>
          <w:sz w:val="30"/>
          <w:szCs w:val="30"/>
          <w:lang w:val="en-US" w:eastAsia="zh-CN"/>
        </w:rPr>
      </w:pPr>
      <w:r>
        <w:rPr>
          <w:rFonts w:hint="eastAsia" w:ascii="方正仿宋_GBK" w:hAnsi="方正仿宋_GBK" w:eastAsia="方正仿宋_GBK" w:cs="方正仿宋_GBK"/>
          <w:sz w:val="30"/>
          <w:szCs w:val="30"/>
        </w:rPr>
        <w:t>乙方：重庆红岩革命历史文化中心</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法定代表人：</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 xml:space="preserve">  托付人</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val="en-US" w:eastAsia="zh-CN"/>
        </w:rPr>
        <w:t>签字</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 xml:space="preserve">： </w:t>
      </w:r>
    </w:p>
    <w:p>
      <w:pPr>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rPr>
      </w:pPr>
      <w:r>
        <w:rPr>
          <w:rFonts w:hint="eastAsia" w:ascii="方正仿宋_GBK" w:hAnsi="方正仿宋_GBK" w:eastAsia="方正仿宋_GBK" w:cs="方正仿宋_GBK"/>
          <w:sz w:val="30"/>
          <w:szCs w:val="30"/>
        </w:rPr>
        <w:t xml:space="preserve">  签订日期：_____年_____月_____日</w:t>
      </w:r>
    </w:p>
    <w:p>
      <w:pPr>
        <w:pStyle w:val="3"/>
        <w:rPr>
          <w:rFonts w:hint="eastAsia" w:ascii="方正仿宋_GBK" w:hAnsi="方正仿宋_GBK" w:eastAsia="方正仿宋_GBK" w:cs="方正仿宋_GBK"/>
          <w:sz w:val="30"/>
          <w:szCs w:val="30"/>
          <w:lang w:val="en-US" w:eastAsia="zh-CN"/>
        </w:rPr>
      </w:pPr>
    </w:p>
    <w:p>
      <w:pPr>
        <w:pStyle w:val="3"/>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附件1</w:t>
      </w:r>
    </w:p>
    <w:p>
      <w:pPr>
        <w:pStyle w:val="3"/>
        <w:jc w:val="center"/>
        <w:rPr>
          <w:rFonts w:hint="eastAsia" w:ascii="方正小标宋_GBK" w:hAnsi="方正小标宋_GBK" w:eastAsia="方正小标宋_GBK" w:cs="方正小标宋_GBK"/>
          <w:sz w:val="30"/>
          <w:szCs w:val="30"/>
          <w:lang w:val="en-US" w:eastAsia="zh-CN"/>
        </w:rPr>
      </w:pPr>
      <w:r>
        <w:rPr>
          <w:rFonts w:hint="eastAsia" w:ascii="方正小标宋_GBK" w:hAnsi="方正小标宋_GBK" w:eastAsia="方正小标宋_GBK" w:cs="方正小标宋_GBK"/>
          <w:sz w:val="30"/>
          <w:szCs w:val="30"/>
          <w:lang w:val="en-US" w:eastAsia="zh-CN"/>
        </w:rPr>
        <w:t>转让作品</w:t>
      </w:r>
      <w:r>
        <w:rPr>
          <w:rFonts w:hint="eastAsia" w:ascii="方正小标宋_GBK" w:hAnsi="方正小标宋_GBK" w:eastAsia="方正小标宋_GBK" w:cs="方正小标宋_GBK"/>
          <w:sz w:val="30"/>
          <w:szCs w:val="30"/>
        </w:rPr>
        <w:t>内容</w:t>
      </w:r>
      <w:r>
        <w:rPr>
          <w:rFonts w:hint="eastAsia" w:ascii="方正小标宋_GBK" w:hAnsi="方正小标宋_GBK" w:eastAsia="方正小标宋_GBK" w:cs="方正小标宋_GBK"/>
          <w:sz w:val="30"/>
          <w:szCs w:val="30"/>
          <w:lang w:val="en-US" w:eastAsia="zh-CN"/>
        </w:rPr>
        <w:t>图例</w:t>
      </w:r>
    </w:p>
    <w:p>
      <w:pPr>
        <w:pStyle w:val="3"/>
        <w:rPr>
          <w:rFonts w:hint="eastAsia" w:ascii="方正仿宋_GBK" w:hAnsi="方正仿宋_GBK" w:eastAsia="方正仿宋_GBK" w:cs="方正仿宋_GBK"/>
          <w:sz w:val="30"/>
          <w:szCs w:val="30"/>
        </w:rPr>
      </w:pPr>
    </w:p>
    <w:p>
      <w:pPr>
        <w:pStyle w:val="3"/>
        <w:rPr>
          <w:rFonts w:hint="eastAsia" w:ascii="方正仿宋_GBK" w:hAnsi="方正仿宋_GBK" w:eastAsia="方正仿宋_GBK" w:cs="方正仿宋_GBK"/>
          <w:sz w:val="30"/>
          <w:szCs w:val="30"/>
        </w:rPr>
      </w:pPr>
    </w:p>
    <w:p>
      <w:pPr>
        <w:pStyle w:val="3"/>
        <w:rPr>
          <w:rFonts w:hint="eastAsia" w:ascii="方正仿宋_GBK" w:hAnsi="方正仿宋_GBK" w:eastAsia="方正仿宋_GBK" w:cs="方正仿宋_GBK"/>
          <w:sz w:val="30"/>
          <w:szCs w:val="30"/>
        </w:rPr>
      </w:pPr>
    </w:p>
    <w:p>
      <w:pPr>
        <w:pStyle w:val="3"/>
        <w:rPr>
          <w:rFonts w:hint="eastAsia" w:ascii="方正仿宋_GBK" w:hAnsi="方正仿宋_GBK" w:eastAsia="方正仿宋_GBK" w:cs="方正仿宋_GBK"/>
          <w:sz w:val="30"/>
          <w:szCs w:val="30"/>
        </w:rPr>
      </w:pPr>
    </w:p>
    <w:p>
      <w:pPr>
        <w:pStyle w:val="3"/>
        <w:rPr>
          <w:rFonts w:hint="eastAsia" w:ascii="方正仿宋_GBK" w:hAnsi="方正仿宋_GBK" w:eastAsia="方正仿宋_GBK" w:cs="方正仿宋_GBK"/>
          <w:sz w:val="30"/>
          <w:szCs w:val="30"/>
        </w:rPr>
      </w:pPr>
    </w:p>
    <w:p>
      <w:pPr>
        <w:pStyle w:val="3"/>
        <w:rPr>
          <w:rFonts w:hint="eastAsia" w:ascii="方正仿宋_GBK" w:hAnsi="方正仿宋_GBK" w:eastAsia="方正仿宋_GBK" w:cs="方正仿宋_GBK"/>
          <w:sz w:val="30"/>
          <w:szCs w:val="30"/>
        </w:rPr>
      </w:pPr>
    </w:p>
    <w:p>
      <w:pPr>
        <w:pStyle w:val="3"/>
        <w:rPr>
          <w:rFonts w:hint="eastAsia" w:ascii="方正仿宋_GBK" w:hAnsi="方正仿宋_GBK" w:eastAsia="方正仿宋_GBK" w:cs="方正仿宋_GBK"/>
          <w:sz w:val="30"/>
          <w:szCs w:val="30"/>
        </w:rPr>
      </w:pPr>
    </w:p>
    <w:p>
      <w:pPr>
        <w:pStyle w:val="3"/>
        <w:rPr>
          <w:rFonts w:hint="eastAsia" w:ascii="方正仿宋_GBK" w:hAnsi="方正仿宋_GBK" w:eastAsia="方正仿宋_GBK" w:cs="方正仿宋_GBK"/>
          <w:sz w:val="30"/>
          <w:szCs w:val="30"/>
        </w:rPr>
      </w:pPr>
    </w:p>
    <w:p>
      <w:pPr>
        <w:pStyle w:val="3"/>
        <w:rPr>
          <w:rFonts w:hint="eastAsia" w:ascii="方正仿宋_GBK" w:hAnsi="方正仿宋_GBK" w:eastAsia="方正仿宋_GBK" w:cs="方正仿宋_GBK"/>
          <w:sz w:val="30"/>
          <w:szCs w:val="30"/>
        </w:rPr>
      </w:pPr>
    </w:p>
    <w:p>
      <w:pPr>
        <w:pStyle w:val="3"/>
        <w:rPr>
          <w:rFonts w:hint="eastAsia" w:ascii="方正仿宋_GBK" w:hAnsi="方正仿宋_GBK" w:eastAsia="方正仿宋_GBK" w:cs="方正仿宋_GBK"/>
          <w:sz w:val="30"/>
          <w:szCs w:val="30"/>
        </w:rPr>
      </w:pPr>
    </w:p>
    <w:p>
      <w:pPr>
        <w:pStyle w:val="3"/>
        <w:rPr>
          <w:rFonts w:hint="eastAsia" w:ascii="方正仿宋_GBK" w:hAnsi="方正仿宋_GBK" w:eastAsia="方正仿宋_GBK" w:cs="方正仿宋_GBK"/>
          <w:sz w:val="30"/>
          <w:szCs w:val="30"/>
        </w:rPr>
      </w:pPr>
    </w:p>
    <w:p>
      <w:pPr>
        <w:pStyle w:val="3"/>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附件2</w:t>
      </w:r>
    </w:p>
    <w:p>
      <w:pPr>
        <w:pStyle w:val="3"/>
        <w:jc w:val="center"/>
        <w:rPr>
          <w:rFonts w:hint="eastAsia" w:ascii="方正小标宋_GBK" w:hAnsi="方正小标宋_GBK" w:eastAsia="方正小标宋_GBK" w:cs="方正小标宋_GBK"/>
          <w:sz w:val="30"/>
          <w:szCs w:val="30"/>
        </w:rPr>
      </w:pPr>
      <w:r>
        <w:rPr>
          <w:rFonts w:hint="eastAsia" w:ascii="方正小标宋_GBK" w:hAnsi="方正小标宋_GBK" w:eastAsia="方正小标宋_GBK" w:cs="方正小标宋_GBK"/>
          <w:sz w:val="30"/>
          <w:szCs w:val="30"/>
          <w:lang w:val="en-US" w:eastAsia="zh-CN"/>
        </w:rPr>
        <w:t>转让作品作者</w:t>
      </w:r>
      <w:r>
        <w:rPr>
          <w:rFonts w:hint="eastAsia" w:ascii="方正小标宋_GBK" w:hAnsi="方正小标宋_GBK" w:eastAsia="方正小标宋_GBK" w:cs="方正小标宋_GBK"/>
          <w:sz w:val="30"/>
          <w:szCs w:val="30"/>
        </w:rPr>
        <w:t>身份</w:t>
      </w:r>
      <w:r>
        <w:rPr>
          <w:rFonts w:hint="eastAsia" w:ascii="方正小标宋_GBK" w:hAnsi="方正小标宋_GBK" w:eastAsia="方正小标宋_GBK" w:cs="方正小标宋_GBK"/>
          <w:sz w:val="30"/>
          <w:szCs w:val="30"/>
          <w:lang w:val="en-US" w:eastAsia="zh-CN"/>
        </w:rPr>
        <w:t>证</w:t>
      </w:r>
      <w:r>
        <w:rPr>
          <w:rFonts w:hint="eastAsia" w:ascii="方正小标宋_GBK" w:hAnsi="方正小标宋_GBK" w:eastAsia="方正小标宋_GBK" w:cs="方正小标宋_GBK"/>
          <w:sz w:val="30"/>
          <w:szCs w:val="30"/>
        </w:rPr>
        <w:t>复印件</w:t>
      </w:r>
    </w:p>
    <w:p>
      <w:pPr>
        <w:pStyle w:val="3"/>
        <w:jc w:val="cente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val="en-US" w:eastAsia="zh-CN"/>
        </w:rPr>
        <w:t>正反两面</w:t>
      </w:r>
      <w:r>
        <w:rPr>
          <w:rFonts w:hint="eastAsia" w:ascii="方正仿宋_GBK" w:hAnsi="方正仿宋_GBK" w:eastAsia="方正仿宋_GBK" w:cs="方正仿宋_GBK"/>
          <w:sz w:val="30"/>
          <w:szCs w:val="30"/>
          <w:lang w:eastAsia="zh-CN"/>
        </w:rPr>
        <w:t>）</w:t>
      </w:r>
    </w:p>
    <w:p>
      <w:pPr>
        <w:pStyle w:val="3"/>
        <w:rPr>
          <w:rFonts w:hint="eastAsia" w:ascii="方正仿宋_GBK" w:hAnsi="方正仿宋_GBK" w:eastAsia="方正仿宋_GBK" w:cs="方正仿宋_GBK"/>
          <w:sz w:val="30"/>
          <w:szCs w:val="30"/>
        </w:rPr>
      </w:pPr>
    </w:p>
    <w:p/>
    <w:p/>
    <w:sectPr>
      <w:headerReference r:id="rId3" w:type="first"/>
      <w:footerReference r:id="rId4" w:type="default"/>
      <w:pgSz w:w="11906" w:h="16838"/>
      <w:pgMar w:top="1440" w:right="18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00"/>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tabs>
        <w:tab w:val="center" w:pos="4690"/>
        <w:tab w:val="right" w:pos="8540"/>
      </w:tabs>
      <w:jc w:val="left"/>
      <w:rPr>
        <w:rFonts w:hint="eastAsia" w:ascii="黑体" w:hAnsi="黑体" w:eastAsia="黑体" w:cs="黑体"/>
        <w:lang w:eastAsia="zh-CN"/>
      </w:rPr>
    </w:pPr>
    <w:r>
      <w:rPr>
        <w:rFonts w:hint="eastAsia" w:ascii="黑体" w:hAnsi="黑体" w:eastAsia="黑体" w:cs="黑体"/>
        <w:sz w:val="24"/>
        <w:lang w:eastAsia="zh-CN"/>
      </w:rPr>
      <w:tab/>
    </w:r>
    <w:r>
      <w:rPr>
        <w:rFonts w:hint="eastAsia" w:ascii="黑体" w:hAnsi="黑体" w:eastAsia="黑体" w:cs="黑体"/>
        <w:sz w:val="24"/>
        <w:lang w:eastAsia="zh-CN"/>
      </w:rPr>
      <w:tab/>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ODdkYTRkZjdiMTc0M2VhNmZhOWE0ZTQ0MWRkN2MifQ=="/>
  </w:docVars>
  <w:rsids>
    <w:rsidRoot w:val="3FFF0E42"/>
    <w:rsid w:val="3FFF0E42"/>
    <w:rsid w:val="41823541"/>
    <w:rsid w:val="4FAA1EA8"/>
    <w:rsid w:val="6F632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Salutation"/>
    <w:basedOn w:val="1"/>
    <w:next w:val="1"/>
    <w:semiHidden/>
    <w:unhideWhenUsed/>
    <w:qFormat/>
    <w:uiPriority w:val="99"/>
  </w:style>
  <w:style w:type="paragraph" w:styleId="3">
    <w:name w:val="Body Text"/>
    <w:basedOn w:val="1"/>
    <w:next w:val="1"/>
    <w:qFormat/>
    <w:uiPriority w:val="0"/>
    <w:rPr>
      <w:sz w:val="32"/>
    </w:rPr>
  </w:style>
  <w:style w:type="paragraph" w:styleId="4">
    <w:name w:val="Body Text Indent"/>
    <w:basedOn w:val="1"/>
    <w:qFormat/>
    <w:uiPriority w:val="0"/>
    <w:pPr>
      <w:spacing w:line="500" w:lineRule="exact"/>
      <w:ind w:firstLine="562" w:firstLineChars="200"/>
    </w:pPr>
    <w:rPr>
      <w:rFonts w:eastAsia="楷体_GB2312"/>
      <w:b/>
      <w:bCs/>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2025-04-03T12:02:00Z</dcterms:created>
  <dc:creator>二月</dc:creator>
  <cp:lastModifiedBy>song唯一</cp:lastModifiedBy>
  <dcterms:modified xsi:type="dcterms:W3CDTF">2025-05-06T06:25:13Z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1C37661A382D4C19BD476E07E72BADE0_13</vt:lpwstr>
  </property>
</Properties>
</file>